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60A" w:rsidRPr="00D63AA3" w:rsidRDefault="00477D43" w:rsidP="00477D43">
      <w:pPr>
        <w:spacing w:after="0"/>
        <w:rPr>
          <w:rFonts w:ascii="Verdana" w:hAnsi="Verdana"/>
          <w:sz w:val="20"/>
          <w:szCs w:val="20"/>
        </w:rPr>
      </w:pPr>
      <w:r w:rsidRPr="00D63AA3">
        <w:rPr>
          <w:rFonts w:ascii="Verdana" w:hAnsi="Verdana"/>
          <w:sz w:val="20"/>
          <w:szCs w:val="20"/>
        </w:rPr>
        <w:t>Številka:  430-24/2017 (2320)</w:t>
      </w:r>
    </w:p>
    <w:p w:rsidR="00477D43" w:rsidRPr="00D63AA3" w:rsidRDefault="00477D43" w:rsidP="00477D43">
      <w:pPr>
        <w:spacing w:after="0"/>
        <w:rPr>
          <w:rFonts w:ascii="Verdana" w:hAnsi="Verdana"/>
          <w:sz w:val="20"/>
          <w:szCs w:val="20"/>
        </w:rPr>
      </w:pPr>
      <w:r w:rsidRPr="00D63AA3">
        <w:rPr>
          <w:rFonts w:ascii="Verdana" w:hAnsi="Verdana"/>
          <w:sz w:val="20"/>
          <w:szCs w:val="20"/>
        </w:rPr>
        <w:t>Datum:  7. 11. 2017</w:t>
      </w:r>
    </w:p>
    <w:p w:rsidR="00477D43" w:rsidRPr="00D63AA3" w:rsidRDefault="00477D43" w:rsidP="00477D43">
      <w:pPr>
        <w:spacing w:after="0"/>
        <w:rPr>
          <w:rFonts w:ascii="Verdana" w:hAnsi="Verdana"/>
          <w:sz w:val="20"/>
          <w:szCs w:val="20"/>
        </w:rPr>
      </w:pPr>
    </w:p>
    <w:p w:rsidR="00477D43" w:rsidRPr="00D63AA3" w:rsidRDefault="00477D43" w:rsidP="00477D43">
      <w:pPr>
        <w:spacing w:after="0"/>
        <w:rPr>
          <w:rFonts w:ascii="Verdana" w:hAnsi="Verdana"/>
          <w:b/>
          <w:sz w:val="20"/>
          <w:szCs w:val="20"/>
        </w:rPr>
      </w:pPr>
      <w:r w:rsidRPr="00D63AA3">
        <w:rPr>
          <w:rFonts w:ascii="Verdana" w:hAnsi="Verdana"/>
          <w:sz w:val="20"/>
          <w:szCs w:val="20"/>
        </w:rPr>
        <w:t xml:space="preserve">Zadeva:  </w:t>
      </w:r>
      <w:r w:rsidRPr="00D63AA3">
        <w:rPr>
          <w:rFonts w:ascii="Verdana" w:hAnsi="Verdana"/>
          <w:b/>
          <w:sz w:val="20"/>
          <w:szCs w:val="20"/>
        </w:rPr>
        <w:t>1. sprememba razpisne dokumentacije</w:t>
      </w:r>
    </w:p>
    <w:p w:rsidR="00477D43" w:rsidRPr="00D63AA3" w:rsidRDefault="00477D43" w:rsidP="00477D43">
      <w:pPr>
        <w:spacing w:after="0"/>
        <w:rPr>
          <w:rFonts w:ascii="Verdana" w:hAnsi="Verdana"/>
          <w:sz w:val="20"/>
          <w:szCs w:val="20"/>
        </w:rPr>
      </w:pPr>
    </w:p>
    <w:p w:rsidR="00477D43" w:rsidRPr="00D63AA3" w:rsidRDefault="00477D43" w:rsidP="00477D43">
      <w:pPr>
        <w:spacing w:after="0" w:line="240" w:lineRule="auto"/>
        <w:jc w:val="both"/>
        <w:rPr>
          <w:rFonts w:ascii="Verdana" w:hAnsi="Verdana" w:cs="Times New Roman"/>
          <w:bCs/>
          <w:color w:val="000000" w:themeColor="text1"/>
          <w:sz w:val="20"/>
          <w:szCs w:val="20"/>
        </w:rPr>
      </w:pPr>
      <w:r w:rsidRPr="00D63AA3">
        <w:rPr>
          <w:rFonts w:ascii="Verdana" w:hAnsi="Verdana" w:cs="Times New Roman"/>
          <w:bCs/>
          <w:color w:val="000000" w:themeColor="text1"/>
          <w:sz w:val="20"/>
          <w:szCs w:val="20"/>
        </w:rPr>
        <w:t xml:space="preserve">Naročnik v </w:t>
      </w:r>
      <w:r w:rsidR="00FA68F0">
        <w:rPr>
          <w:rFonts w:ascii="Verdana" w:hAnsi="Verdana" w:cs="Times New Roman"/>
          <w:bCs/>
          <w:color w:val="000000" w:themeColor="text1"/>
          <w:sz w:val="20"/>
          <w:szCs w:val="20"/>
        </w:rPr>
        <w:t>1. spremembi</w:t>
      </w:r>
      <w:r w:rsidRPr="00D63AA3">
        <w:rPr>
          <w:rFonts w:ascii="Verdana" w:hAnsi="Verdana" w:cs="Times New Roman"/>
          <w:bCs/>
          <w:color w:val="000000" w:themeColor="text1"/>
          <w:sz w:val="20"/>
          <w:szCs w:val="20"/>
        </w:rPr>
        <w:t xml:space="preserve"> razpisne dokumentacije za javno naročilo št. 430-24/2017 za Nadgradnjo virtualizacijskega in shranjevalnega okolja pod št. objave JN008830/2017-B01 dne 12.10.2017 in v Uradnem listu EU pod št. objave 2017/S 197-404596 z dne 13.10.2017, </w:t>
      </w:r>
      <w:r w:rsidRPr="00D63AA3">
        <w:rPr>
          <w:rFonts w:ascii="Verdana" w:hAnsi="Verdana" w:cs="Times New Roman"/>
          <w:bCs/>
          <w:color w:val="000000" w:themeColor="text1"/>
          <w:sz w:val="20"/>
          <w:szCs w:val="20"/>
        </w:rPr>
        <w:t>spreminja</w:t>
      </w:r>
      <w:r w:rsidRPr="00D63AA3">
        <w:rPr>
          <w:rFonts w:ascii="Verdana" w:hAnsi="Verdana" w:cs="Times New Roman"/>
          <w:bCs/>
          <w:color w:val="000000" w:themeColor="text1"/>
          <w:sz w:val="20"/>
          <w:szCs w:val="20"/>
        </w:rPr>
        <w:t xml:space="preserve"> razpisno dokumentacijo, kot je razvidno v nadaljevanju:</w:t>
      </w:r>
    </w:p>
    <w:p w:rsidR="00477D43" w:rsidRDefault="00477D43" w:rsidP="00477D43">
      <w:pPr>
        <w:spacing w:after="0" w:line="240" w:lineRule="auto"/>
        <w:jc w:val="both"/>
        <w:rPr>
          <w:rFonts w:ascii="Verdana" w:hAnsi="Verdana" w:cs="Times New Roman"/>
          <w:bCs/>
          <w:color w:val="000000" w:themeColor="text1"/>
          <w:sz w:val="20"/>
          <w:szCs w:val="20"/>
        </w:rPr>
      </w:pPr>
    </w:p>
    <w:p w:rsidR="00F0129F" w:rsidRDefault="00F0129F" w:rsidP="00477D43">
      <w:pPr>
        <w:spacing w:after="0" w:line="240" w:lineRule="auto"/>
        <w:jc w:val="both"/>
        <w:rPr>
          <w:rFonts w:ascii="Verdana" w:hAnsi="Verdana" w:cs="Times New Roman"/>
          <w:bCs/>
          <w:color w:val="000000" w:themeColor="text1"/>
          <w:sz w:val="20"/>
          <w:szCs w:val="20"/>
        </w:rPr>
      </w:pPr>
      <w:r>
        <w:rPr>
          <w:rFonts w:ascii="Verdana" w:hAnsi="Verdana" w:cs="Times New Roman"/>
          <w:bCs/>
          <w:color w:val="000000" w:themeColor="text1"/>
          <w:sz w:val="20"/>
          <w:szCs w:val="20"/>
        </w:rPr>
        <w:t>Naročnik v prilogi objavlja spodaj navedene spremenjene obrazce, ki morajo biti sestavni del ponudbene dokumentacije, in sicer:</w:t>
      </w:r>
    </w:p>
    <w:p w:rsidR="00477D43" w:rsidRPr="00D63AA3" w:rsidRDefault="00477D43" w:rsidP="00477D4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 w:cs="Times New Roman"/>
          <w:bCs/>
          <w:color w:val="000000" w:themeColor="text1"/>
          <w:sz w:val="20"/>
          <w:szCs w:val="20"/>
        </w:rPr>
      </w:pPr>
      <w:r w:rsidRPr="00D63AA3">
        <w:rPr>
          <w:rFonts w:ascii="Verdana" w:hAnsi="Verdana" w:cs="Times New Roman"/>
          <w:bCs/>
          <w:color w:val="000000" w:themeColor="text1"/>
          <w:sz w:val="20"/>
          <w:szCs w:val="20"/>
        </w:rPr>
        <w:t>Tehnične zahteve za SKLOP 1</w:t>
      </w:r>
    </w:p>
    <w:p w:rsidR="00477D43" w:rsidRPr="00D63AA3" w:rsidRDefault="00477D43" w:rsidP="00477D4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 w:cs="Times New Roman"/>
          <w:bCs/>
          <w:color w:val="000000" w:themeColor="text1"/>
          <w:sz w:val="20"/>
          <w:szCs w:val="20"/>
        </w:rPr>
      </w:pPr>
      <w:r w:rsidRPr="00D63AA3">
        <w:rPr>
          <w:rFonts w:ascii="Verdana" w:hAnsi="Verdana" w:cs="Times New Roman"/>
          <w:bCs/>
          <w:color w:val="000000" w:themeColor="text1"/>
          <w:sz w:val="20"/>
          <w:szCs w:val="20"/>
        </w:rPr>
        <w:t>Tehnične zahteve za SKLOP 2</w:t>
      </w:r>
    </w:p>
    <w:p w:rsidR="00477D43" w:rsidRPr="00D63AA3" w:rsidRDefault="00477D43" w:rsidP="00477D4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 w:cs="Times New Roman"/>
          <w:bCs/>
          <w:color w:val="000000" w:themeColor="text1"/>
          <w:sz w:val="20"/>
          <w:szCs w:val="20"/>
        </w:rPr>
      </w:pPr>
      <w:r w:rsidRPr="00D63AA3">
        <w:rPr>
          <w:rFonts w:ascii="Verdana" w:hAnsi="Verdana" w:cs="Times New Roman"/>
          <w:bCs/>
          <w:color w:val="000000" w:themeColor="text1"/>
          <w:sz w:val="20"/>
          <w:szCs w:val="20"/>
        </w:rPr>
        <w:t>Tehnične zahteve za SKLOP 3</w:t>
      </w:r>
    </w:p>
    <w:p w:rsidR="00477D43" w:rsidRPr="00D63AA3" w:rsidRDefault="00477D43" w:rsidP="00477D4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 w:cs="Times New Roman"/>
          <w:bCs/>
          <w:color w:val="000000" w:themeColor="text1"/>
          <w:sz w:val="20"/>
          <w:szCs w:val="20"/>
        </w:rPr>
      </w:pPr>
      <w:r w:rsidRPr="00D63AA3">
        <w:rPr>
          <w:rFonts w:ascii="Verdana" w:hAnsi="Verdana" w:cs="Times New Roman"/>
          <w:bCs/>
          <w:color w:val="000000" w:themeColor="text1"/>
          <w:sz w:val="20"/>
          <w:szCs w:val="20"/>
        </w:rPr>
        <w:t>Tehnične zahteve za SKLOP 4</w:t>
      </w:r>
    </w:p>
    <w:p w:rsidR="00477D43" w:rsidRDefault="00477D43" w:rsidP="00477D4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 w:cs="Times New Roman"/>
          <w:bCs/>
          <w:color w:val="000000" w:themeColor="text1"/>
          <w:sz w:val="20"/>
          <w:szCs w:val="20"/>
        </w:rPr>
      </w:pPr>
      <w:r w:rsidRPr="00D63AA3">
        <w:rPr>
          <w:rFonts w:ascii="Verdana" w:hAnsi="Verdana" w:cs="Times New Roman"/>
          <w:bCs/>
          <w:color w:val="000000" w:themeColor="text1"/>
          <w:sz w:val="20"/>
          <w:szCs w:val="20"/>
        </w:rPr>
        <w:t>Tehnične zahteve za SKLOP 5</w:t>
      </w:r>
    </w:p>
    <w:p w:rsidR="00D63AA3" w:rsidRPr="00D63AA3" w:rsidRDefault="00D63AA3" w:rsidP="00477D4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 w:cs="Times New Roman"/>
          <w:bCs/>
          <w:color w:val="000000" w:themeColor="text1"/>
          <w:sz w:val="20"/>
          <w:szCs w:val="20"/>
        </w:rPr>
      </w:pPr>
      <w:r>
        <w:rPr>
          <w:rFonts w:ascii="Verdana" w:hAnsi="Verdana" w:cs="Times New Roman"/>
          <w:bCs/>
          <w:color w:val="000000" w:themeColor="text1"/>
          <w:sz w:val="20"/>
          <w:szCs w:val="20"/>
        </w:rPr>
        <w:t>Tehnične zahteve za SKLOP 6</w:t>
      </w:r>
    </w:p>
    <w:p w:rsidR="00477D43" w:rsidRPr="00D63AA3" w:rsidRDefault="00477D43" w:rsidP="00477D4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 w:cs="Times New Roman"/>
          <w:bCs/>
          <w:color w:val="000000" w:themeColor="text1"/>
          <w:sz w:val="20"/>
          <w:szCs w:val="20"/>
        </w:rPr>
      </w:pPr>
      <w:r w:rsidRPr="00D63AA3">
        <w:rPr>
          <w:rFonts w:ascii="Verdana" w:hAnsi="Verdana" w:cs="Times New Roman"/>
          <w:bCs/>
          <w:color w:val="000000" w:themeColor="text1"/>
          <w:sz w:val="20"/>
          <w:szCs w:val="20"/>
        </w:rPr>
        <w:t>Tabelo izpolnjevanja tehničnih zahtev za SKLOP 1</w:t>
      </w:r>
    </w:p>
    <w:p w:rsidR="00477D43" w:rsidRPr="00D63AA3" w:rsidRDefault="00477D43" w:rsidP="00477D4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 w:cs="Times New Roman"/>
          <w:bCs/>
          <w:color w:val="000000" w:themeColor="text1"/>
          <w:sz w:val="20"/>
          <w:szCs w:val="20"/>
        </w:rPr>
      </w:pPr>
      <w:r w:rsidRPr="00D63AA3">
        <w:rPr>
          <w:rFonts w:ascii="Verdana" w:hAnsi="Verdana" w:cs="Times New Roman"/>
          <w:bCs/>
          <w:color w:val="000000" w:themeColor="text1"/>
          <w:sz w:val="20"/>
          <w:szCs w:val="20"/>
        </w:rPr>
        <w:t>Tabelo izpolnjevanja tehničnih zahtev za SKLOP 2</w:t>
      </w:r>
    </w:p>
    <w:p w:rsidR="00477D43" w:rsidRPr="00D63AA3" w:rsidRDefault="00477D43" w:rsidP="00477D4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 w:cs="Times New Roman"/>
          <w:bCs/>
          <w:color w:val="000000" w:themeColor="text1"/>
          <w:sz w:val="20"/>
          <w:szCs w:val="20"/>
        </w:rPr>
      </w:pPr>
      <w:r w:rsidRPr="00D63AA3">
        <w:rPr>
          <w:rFonts w:ascii="Verdana" w:hAnsi="Verdana" w:cs="Times New Roman"/>
          <w:bCs/>
          <w:color w:val="000000" w:themeColor="text1"/>
          <w:sz w:val="20"/>
          <w:szCs w:val="20"/>
        </w:rPr>
        <w:t>Tabelo izpolnjevanja tehničnih zahtev za SKLOP 3</w:t>
      </w:r>
    </w:p>
    <w:p w:rsidR="00477D43" w:rsidRPr="00D63AA3" w:rsidRDefault="00477D43" w:rsidP="00477D4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 w:cs="Times New Roman"/>
          <w:bCs/>
          <w:color w:val="000000" w:themeColor="text1"/>
          <w:sz w:val="20"/>
          <w:szCs w:val="20"/>
        </w:rPr>
      </w:pPr>
      <w:r w:rsidRPr="00D63AA3">
        <w:rPr>
          <w:rFonts w:ascii="Verdana" w:hAnsi="Verdana" w:cs="Times New Roman"/>
          <w:bCs/>
          <w:color w:val="000000" w:themeColor="text1"/>
          <w:sz w:val="20"/>
          <w:szCs w:val="20"/>
        </w:rPr>
        <w:t>Tabelo izpolnjevanja tehničnih zahtev za SKLOP 4</w:t>
      </w:r>
    </w:p>
    <w:p w:rsidR="00477D43" w:rsidRDefault="00477D43" w:rsidP="00477D4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 w:cs="Times New Roman"/>
          <w:bCs/>
          <w:color w:val="000000" w:themeColor="text1"/>
          <w:sz w:val="20"/>
          <w:szCs w:val="20"/>
        </w:rPr>
      </w:pPr>
      <w:r w:rsidRPr="00D63AA3">
        <w:rPr>
          <w:rFonts w:ascii="Verdana" w:hAnsi="Verdana" w:cs="Times New Roman"/>
          <w:bCs/>
          <w:color w:val="000000" w:themeColor="text1"/>
          <w:sz w:val="20"/>
          <w:szCs w:val="20"/>
        </w:rPr>
        <w:t>Tabelo izpolnjevanja tehničnih zahtev za SKLOP 5</w:t>
      </w:r>
    </w:p>
    <w:p w:rsidR="00D63AA3" w:rsidRPr="00D63AA3" w:rsidRDefault="00D63AA3" w:rsidP="00477D4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 w:cs="Times New Roman"/>
          <w:bCs/>
          <w:color w:val="000000" w:themeColor="text1"/>
          <w:sz w:val="20"/>
          <w:szCs w:val="20"/>
        </w:rPr>
      </w:pPr>
      <w:r>
        <w:rPr>
          <w:rFonts w:ascii="Verdana" w:hAnsi="Verdana" w:cs="Times New Roman"/>
          <w:bCs/>
          <w:color w:val="000000" w:themeColor="text1"/>
          <w:sz w:val="20"/>
          <w:szCs w:val="20"/>
        </w:rPr>
        <w:t>Tabelo izpolnjevanja tehničnih zahtev za SKLOP 6</w:t>
      </w:r>
    </w:p>
    <w:p w:rsidR="00477D43" w:rsidRDefault="00477D43" w:rsidP="00477D4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 w:cs="Times New Roman"/>
          <w:bCs/>
          <w:color w:val="000000" w:themeColor="text1"/>
          <w:sz w:val="20"/>
          <w:szCs w:val="20"/>
        </w:rPr>
      </w:pPr>
      <w:r w:rsidRPr="00D63AA3">
        <w:rPr>
          <w:rFonts w:ascii="Verdana" w:hAnsi="Verdana" w:cs="Times New Roman"/>
          <w:bCs/>
          <w:color w:val="000000" w:themeColor="text1"/>
          <w:sz w:val="20"/>
          <w:szCs w:val="20"/>
        </w:rPr>
        <w:t>Predračun za SKLOP 2 – OBRAZEC 4/2 – Nakup programske opreme za virtualizacijsko okolje</w:t>
      </w:r>
    </w:p>
    <w:p w:rsidR="00FA68F0" w:rsidRDefault="00FA68F0" w:rsidP="00477D4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 w:cs="Times New Roman"/>
          <w:bCs/>
          <w:color w:val="000000" w:themeColor="text1"/>
          <w:sz w:val="20"/>
          <w:szCs w:val="20"/>
        </w:rPr>
      </w:pPr>
      <w:r>
        <w:rPr>
          <w:rFonts w:ascii="Verdana" w:hAnsi="Verdana" w:cs="Times New Roman"/>
          <w:bCs/>
          <w:color w:val="000000" w:themeColor="text1"/>
          <w:sz w:val="20"/>
          <w:szCs w:val="20"/>
        </w:rPr>
        <w:t>OBRAZEC 9/3 - Osnutek pogodbe za SKLOP 3</w:t>
      </w:r>
    </w:p>
    <w:p w:rsidR="00FA68F0" w:rsidRDefault="00FA68F0" w:rsidP="00477D4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 w:cs="Times New Roman"/>
          <w:bCs/>
          <w:color w:val="000000" w:themeColor="text1"/>
          <w:sz w:val="20"/>
          <w:szCs w:val="20"/>
        </w:rPr>
      </w:pPr>
      <w:r>
        <w:rPr>
          <w:rFonts w:ascii="Verdana" w:hAnsi="Verdana" w:cs="Times New Roman"/>
          <w:bCs/>
          <w:color w:val="000000" w:themeColor="text1"/>
          <w:sz w:val="20"/>
          <w:szCs w:val="20"/>
        </w:rPr>
        <w:t>OBRAZEC 9/4 - Osnutek pogodbe za SKLOP 4</w:t>
      </w:r>
    </w:p>
    <w:p w:rsidR="00FA68F0" w:rsidRPr="00D63AA3" w:rsidRDefault="00FA68F0" w:rsidP="00477D4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Verdana" w:hAnsi="Verdana" w:cs="Times New Roman"/>
          <w:bCs/>
          <w:color w:val="000000" w:themeColor="text1"/>
          <w:sz w:val="20"/>
          <w:szCs w:val="20"/>
        </w:rPr>
      </w:pPr>
      <w:r>
        <w:rPr>
          <w:rFonts w:ascii="Verdana" w:hAnsi="Verdana" w:cs="Times New Roman"/>
          <w:bCs/>
          <w:color w:val="000000" w:themeColor="text1"/>
          <w:sz w:val="20"/>
          <w:szCs w:val="20"/>
        </w:rPr>
        <w:t>OBRAZEC 9/5 - Osnutek pogodbe za SKLOP 5</w:t>
      </w:r>
    </w:p>
    <w:p w:rsidR="00477D43" w:rsidRPr="00D63AA3" w:rsidRDefault="00477D43" w:rsidP="00477D43">
      <w:pPr>
        <w:spacing w:after="0"/>
        <w:rPr>
          <w:rFonts w:ascii="Verdana" w:hAnsi="Verdana"/>
          <w:sz w:val="20"/>
          <w:szCs w:val="20"/>
        </w:rPr>
      </w:pPr>
    </w:p>
    <w:p w:rsidR="00477D43" w:rsidRDefault="00477D43" w:rsidP="00477D43">
      <w:pPr>
        <w:spacing w:after="0"/>
        <w:rPr>
          <w:rFonts w:ascii="Verdana" w:hAnsi="Verdana"/>
          <w:sz w:val="20"/>
          <w:szCs w:val="20"/>
        </w:rPr>
      </w:pPr>
      <w:r w:rsidRPr="00D63AA3">
        <w:rPr>
          <w:rFonts w:ascii="Verdana" w:hAnsi="Verdana"/>
          <w:sz w:val="20"/>
          <w:szCs w:val="20"/>
        </w:rPr>
        <w:t>Posamezne spremembe so v zgoraj navedenih o</w:t>
      </w:r>
      <w:r w:rsidR="00C5777B">
        <w:rPr>
          <w:rFonts w:ascii="Verdana" w:hAnsi="Verdana"/>
          <w:sz w:val="20"/>
          <w:szCs w:val="20"/>
        </w:rPr>
        <w:t xml:space="preserve">brazcih označene z rumeno barvo. </w:t>
      </w:r>
    </w:p>
    <w:p w:rsidR="00C5777B" w:rsidRPr="00D63AA3" w:rsidRDefault="00C5777B" w:rsidP="00477D43">
      <w:pPr>
        <w:spacing w:after="0"/>
        <w:rPr>
          <w:rFonts w:ascii="Verdana" w:hAnsi="Verdana"/>
          <w:sz w:val="20"/>
          <w:szCs w:val="20"/>
        </w:rPr>
      </w:pPr>
    </w:p>
    <w:p w:rsidR="00477D43" w:rsidRPr="00D63AA3" w:rsidRDefault="00477D43" w:rsidP="00477D43">
      <w:pPr>
        <w:spacing w:after="0"/>
        <w:rPr>
          <w:rFonts w:ascii="Verdana" w:hAnsi="Verdana"/>
          <w:sz w:val="20"/>
          <w:szCs w:val="20"/>
        </w:rPr>
      </w:pPr>
      <w:r w:rsidRPr="00D63AA3">
        <w:rPr>
          <w:rFonts w:ascii="Verdana" w:hAnsi="Verdana"/>
          <w:sz w:val="20"/>
          <w:szCs w:val="20"/>
        </w:rPr>
        <w:t>Ponudniki navedene nove obrazce zamenjajo s prvotno objavljenimi</w:t>
      </w:r>
      <w:r w:rsidR="00C5777B">
        <w:rPr>
          <w:rFonts w:ascii="Verdana" w:hAnsi="Verdana"/>
          <w:sz w:val="20"/>
          <w:szCs w:val="20"/>
        </w:rPr>
        <w:t xml:space="preserve"> in smiselno upoštevajo te spremembe v ostalih delih razpisne dokumentacije</w:t>
      </w:r>
      <w:r w:rsidRPr="00D63AA3">
        <w:rPr>
          <w:rFonts w:ascii="Verdana" w:hAnsi="Verdana"/>
          <w:sz w:val="20"/>
          <w:szCs w:val="20"/>
        </w:rPr>
        <w:t>.</w:t>
      </w:r>
    </w:p>
    <w:p w:rsidR="00477D43" w:rsidRPr="00D63AA3" w:rsidRDefault="00477D43" w:rsidP="00477D43">
      <w:pPr>
        <w:spacing w:after="0"/>
        <w:rPr>
          <w:rFonts w:ascii="Verdana" w:hAnsi="Verdana"/>
          <w:sz w:val="20"/>
          <w:szCs w:val="20"/>
        </w:rPr>
      </w:pPr>
    </w:p>
    <w:p w:rsidR="00477D43" w:rsidRPr="00D63AA3" w:rsidRDefault="00D63AA3" w:rsidP="00477D43">
      <w:pPr>
        <w:pStyle w:val="Odstavekseznama"/>
        <w:numPr>
          <w:ilvl w:val="0"/>
          <w:numId w:val="3"/>
        </w:num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="00477D43" w:rsidRPr="00D63AA3">
        <w:rPr>
          <w:rFonts w:ascii="Verdana" w:hAnsi="Verdana"/>
          <w:sz w:val="20"/>
          <w:szCs w:val="20"/>
        </w:rPr>
        <w:t>prememba razpisne dokumentacije je sestavni del razpisne dokumentacije, ki jo morajo ponudniki upoštevati pri sestavi svoje ponudbe.</w:t>
      </w:r>
    </w:p>
    <w:p w:rsidR="00477D43" w:rsidRPr="00D63AA3" w:rsidRDefault="00477D43" w:rsidP="00477D43">
      <w:pPr>
        <w:spacing w:after="0"/>
        <w:rPr>
          <w:rFonts w:ascii="Verdana" w:hAnsi="Verdana"/>
          <w:sz w:val="20"/>
          <w:szCs w:val="20"/>
        </w:rPr>
      </w:pPr>
    </w:p>
    <w:p w:rsidR="00477D43" w:rsidRPr="00D63AA3" w:rsidRDefault="00477D43" w:rsidP="00477D43">
      <w:pPr>
        <w:spacing w:after="0"/>
        <w:rPr>
          <w:rFonts w:ascii="Verdana" w:hAnsi="Verdana"/>
          <w:sz w:val="20"/>
          <w:szCs w:val="20"/>
        </w:rPr>
      </w:pPr>
      <w:r w:rsidRPr="00D63AA3">
        <w:rPr>
          <w:rFonts w:ascii="Verdana" w:hAnsi="Verdana"/>
          <w:sz w:val="20"/>
          <w:szCs w:val="20"/>
        </w:rPr>
        <w:t>Pripravila:</w:t>
      </w:r>
    </w:p>
    <w:p w:rsidR="00477D43" w:rsidRPr="00D63AA3" w:rsidRDefault="00477D43" w:rsidP="00477D43">
      <w:pPr>
        <w:spacing w:after="0"/>
        <w:rPr>
          <w:rFonts w:ascii="Verdana" w:hAnsi="Verdana"/>
          <w:sz w:val="20"/>
          <w:szCs w:val="20"/>
        </w:rPr>
      </w:pPr>
    </w:p>
    <w:p w:rsidR="00477D43" w:rsidRPr="00D63AA3" w:rsidRDefault="00477D43" w:rsidP="00477D43">
      <w:pPr>
        <w:spacing w:after="0"/>
        <w:rPr>
          <w:rFonts w:ascii="Verdana" w:hAnsi="Verdana"/>
          <w:sz w:val="20"/>
          <w:szCs w:val="20"/>
        </w:rPr>
      </w:pPr>
      <w:r w:rsidRPr="00D63AA3">
        <w:rPr>
          <w:rFonts w:ascii="Verdana" w:hAnsi="Verdana"/>
          <w:sz w:val="20"/>
          <w:szCs w:val="20"/>
        </w:rPr>
        <w:t>Aleš Miko</w:t>
      </w:r>
    </w:p>
    <w:p w:rsidR="00477D43" w:rsidRPr="00D63AA3" w:rsidRDefault="00477D43" w:rsidP="00477D43">
      <w:pPr>
        <w:spacing w:after="0"/>
        <w:rPr>
          <w:rFonts w:ascii="Verdana" w:hAnsi="Verdana"/>
          <w:sz w:val="20"/>
          <w:szCs w:val="20"/>
        </w:rPr>
      </w:pPr>
      <w:r w:rsidRPr="00D63AA3">
        <w:rPr>
          <w:rFonts w:ascii="Verdana" w:hAnsi="Verdana"/>
          <w:sz w:val="20"/>
          <w:szCs w:val="20"/>
        </w:rPr>
        <w:t>Predsednik strokovne komisije za</w:t>
      </w:r>
    </w:p>
    <w:p w:rsidR="00477D43" w:rsidRPr="00D63AA3" w:rsidRDefault="00477D43" w:rsidP="00477D43">
      <w:pPr>
        <w:spacing w:after="0"/>
        <w:rPr>
          <w:rFonts w:ascii="Verdana" w:hAnsi="Verdana"/>
          <w:sz w:val="20"/>
          <w:szCs w:val="20"/>
        </w:rPr>
      </w:pPr>
      <w:r w:rsidRPr="00D63AA3">
        <w:rPr>
          <w:rFonts w:ascii="Verdana" w:hAnsi="Verdana"/>
          <w:sz w:val="20"/>
          <w:szCs w:val="20"/>
        </w:rPr>
        <w:t>Izvedbo postopka oddaje javnega naročila</w:t>
      </w:r>
    </w:p>
    <w:p w:rsidR="00477D43" w:rsidRPr="00D63AA3" w:rsidRDefault="00477D43" w:rsidP="00477D43">
      <w:pPr>
        <w:spacing w:after="0"/>
        <w:rPr>
          <w:rFonts w:ascii="Verdana" w:hAnsi="Verdana"/>
          <w:sz w:val="20"/>
          <w:szCs w:val="20"/>
        </w:rPr>
      </w:pPr>
      <w:r w:rsidRPr="00D63AA3">
        <w:rPr>
          <w:rFonts w:ascii="Verdana" w:hAnsi="Verdana"/>
          <w:sz w:val="20"/>
          <w:szCs w:val="20"/>
        </w:rPr>
        <w:tab/>
      </w:r>
      <w:r w:rsidRPr="00D63AA3">
        <w:rPr>
          <w:rFonts w:ascii="Verdana" w:hAnsi="Verdana"/>
          <w:sz w:val="20"/>
          <w:szCs w:val="20"/>
        </w:rPr>
        <w:tab/>
      </w:r>
      <w:r w:rsidRPr="00D63AA3">
        <w:rPr>
          <w:rFonts w:ascii="Verdana" w:hAnsi="Verdana"/>
          <w:sz w:val="20"/>
          <w:szCs w:val="20"/>
        </w:rPr>
        <w:tab/>
      </w:r>
      <w:r w:rsidRPr="00D63AA3">
        <w:rPr>
          <w:rFonts w:ascii="Verdana" w:hAnsi="Verdana"/>
          <w:sz w:val="20"/>
          <w:szCs w:val="20"/>
        </w:rPr>
        <w:tab/>
      </w:r>
      <w:r w:rsidRPr="00D63AA3">
        <w:rPr>
          <w:rFonts w:ascii="Verdana" w:hAnsi="Verdana"/>
          <w:sz w:val="20"/>
          <w:szCs w:val="20"/>
        </w:rPr>
        <w:tab/>
      </w:r>
      <w:r w:rsidRPr="00D63AA3">
        <w:rPr>
          <w:rFonts w:ascii="Verdana" w:hAnsi="Verdana"/>
          <w:sz w:val="20"/>
          <w:szCs w:val="20"/>
        </w:rPr>
        <w:tab/>
      </w:r>
      <w:r w:rsidRPr="00D63AA3">
        <w:rPr>
          <w:rFonts w:ascii="Verdana" w:hAnsi="Verdana"/>
          <w:sz w:val="20"/>
          <w:szCs w:val="20"/>
        </w:rPr>
        <w:tab/>
      </w:r>
      <w:r w:rsidRPr="00D63AA3">
        <w:rPr>
          <w:rFonts w:ascii="Verdana" w:hAnsi="Verdana"/>
          <w:sz w:val="20"/>
          <w:szCs w:val="20"/>
        </w:rPr>
        <w:tab/>
        <w:t>mag. Edmond PAJK</w:t>
      </w:r>
    </w:p>
    <w:p w:rsidR="00477D43" w:rsidRPr="00D63AA3" w:rsidRDefault="00477D43" w:rsidP="00477D43">
      <w:pPr>
        <w:spacing w:after="0"/>
        <w:rPr>
          <w:rFonts w:ascii="Verdana" w:hAnsi="Verdana"/>
          <w:sz w:val="20"/>
          <w:szCs w:val="20"/>
        </w:rPr>
      </w:pPr>
      <w:r w:rsidRPr="00D63AA3">
        <w:rPr>
          <w:rFonts w:ascii="Verdana" w:hAnsi="Verdana"/>
          <w:sz w:val="20"/>
          <w:szCs w:val="20"/>
        </w:rPr>
        <w:t>Katja Zakrajšek</w:t>
      </w:r>
      <w:r w:rsidRPr="00D63AA3">
        <w:rPr>
          <w:rFonts w:ascii="Verdana" w:hAnsi="Verdana"/>
          <w:sz w:val="20"/>
          <w:szCs w:val="20"/>
        </w:rPr>
        <w:tab/>
      </w:r>
      <w:r w:rsidRPr="00D63AA3">
        <w:rPr>
          <w:rFonts w:ascii="Verdana" w:hAnsi="Verdana"/>
          <w:sz w:val="20"/>
          <w:szCs w:val="20"/>
        </w:rPr>
        <w:tab/>
      </w:r>
      <w:r w:rsidRPr="00D63AA3">
        <w:rPr>
          <w:rFonts w:ascii="Verdana" w:hAnsi="Verdana"/>
          <w:sz w:val="20"/>
          <w:szCs w:val="20"/>
        </w:rPr>
        <w:tab/>
      </w:r>
      <w:r w:rsidRPr="00D63AA3">
        <w:rPr>
          <w:rFonts w:ascii="Verdana" w:hAnsi="Verdana"/>
          <w:sz w:val="20"/>
          <w:szCs w:val="20"/>
        </w:rPr>
        <w:tab/>
      </w:r>
      <w:r w:rsidRPr="00D63AA3">
        <w:rPr>
          <w:rFonts w:ascii="Verdana" w:hAnsi="Verdana"/>
          <w:sz w:val="20"/>
          <w:szCs w:val="20"/>
        </w:rPr>
        <w:tab/>
        <w:t>Namestnik generalnega direktorja</w:t>
      </w:r>
    </w:p>
    <w:p w:rsidR="00477D43" w:rsidRPr="00D63AA3" w:rsidRDefault="00477D43" w:rsidP="00477D43">
      <w:pPr>
        <w:spacing w:after="0"/>
        <w:rPr>
          <w:rFonts w:ascii="Verdana" w:hAnsi="Verdana"/>
          <w:sz w:val="20"/>
          <w:szCs w:val="20"/>
        </w:rPr>
      </w:pPr>
      <w:r w:rsidRPr="00D63AA3">
        <w:rPr>
          <w:rFonts w:ascii="Verdana" w:hAnsi="Verdana"/>
          <w:sz w:val="20"/>
          <w:szCs w:val="20"/>
        </w:rPr>
        <w:t>Članica strokovne komisije za</w:t>
      </w:r>
      <w:r w:rsidRPr="00D63AA3">
        <w:rPr>
          <w:rFonts w:ascii="Verdana" w:hAnsi="Verdana"/>
          <w:sz w:val="20"/>
          <w:szCs w:val="20"/>
        </w:rPr>
        <w:tab/>
      </w:r>
      <w:r w:rsidRPr="00D63AA3">
        <w:rPr>
          <w:rFonts w:ascii="Verdana" w:hAnsi="Verdana"/>
          <w:sz w:val="20"/>
          <w:szCs w:val="20"/>
        </w:rPr>
        <w:tab/>
        <w:t>Direktor sektorja informacijskih tehnologij</w:t>
      </w:r>
    </w:p>
    <w:p w:rsidR="00477D43" w:rsidRPr="00D63AA3" w:rsidRDefault="008F3909" w:rsidP="00477D43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477D43" w:rsidRPr="00D63AA3">
        <w:rPr>
          <w:rFonts w:ascii="Verdana" w:hAnsi="Verdana"/>
          <w:sz w:val="20"/>
          <w:szCs w:val="20"/>
        </w:rPr>
        <w:t>zvedbo postopka oddaje  javnega naročila</w:t>
      </w:r>
    </w:p>
    <w:p w:rsidR="00D63AA3" w:rsidRPr="00D63AA3" w:rsidRDefault="00D63AA3" w:rsidP="00477D43">
      <w:pPr>
        <w:spacing w:after="0"/>
        <w:rPr>
          <w:rFonts w:ascii="Verdana" w:hAnsi="Verdana"/>
          <w:sz w:val="20"/>
          <w:szCs w:val="20"/>
        </w:rPr>
      </w:pPr>
    </w:p>
    <w:p w:rsidR="00D63AA3" w:rsidRPr="00D63AA3" w:rsidRDefault="00D63AA3" w:rsidP="00477D43">
      <w:pPr>
        <w:spacing w:after="0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D63AA3" w:rsidRPr="00D63AA3" w:rsidRDefault="00D63AA3" w:rsidP="00477D43">
      <w:pPr>
        <w:spacing w:after="0"/>
        <w:rPr>
          <w:rFonts w:ascii="Verdana" w:hAnsi="Verdana"/>
          <w:sz w:val="20"/>
          <w:szCs w:val="20"/>
        </w:rPr>
      </w:pPr>
      <w:r w:rsidRPr="00D63AA3">
        <w:rPr>
          <w:rFonts w:ascii="Verdana" w:hAnsi="Verdana"/>
          <w:sz w:val="20"/>
          <w:szCs w:val="20"/>
        </w:rPr>
        <w:t xml:space="preserve">Priloge: </w:t>
      </w:r>
    </w:p>
    <w:p w:rsidR="00D63AA3" w:rsidRPr="00D63AA3" w:rsidRDefault="00D63AA3" w:rsidP="00477D43">
      <w:pPr>
        <w:spacing w:after="0"/>
        <w:rPr>
          <w:rFonts w:ascii="Verdana" w:hAnsi="Verdana"/>
          <w:sz w:val="20"/>
          <w:szCs w:val="20"/>
        </w:rPr>
      </w:pPr>
      <w:r w:rsidRPr="00D63AA3">
        <w:rPr>
          <w:rFonts w:ascii="Verdana" w:hAnsi="Verdana"/>
          <w:sz w:val="20"/>
          <w:szCs w:val="20"/>
        </w:rPr>
        <w:t>- kot v besedilu</w:t>
      </w:r>
    </w:p>
    <w:sectPr w:rsidR="00D63AA3" w:rsidRPr="00D63A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E3635"/>
    <w:multiLevelType w:val="hybridMultilevel"/>
    <w:tmpl w:val="05CE1C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E3E62"/>
    <w:multiLevelType w:val="hybridMultilevel"/>
    <w:tmpl w:val="857671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725BE4"/>
    <w:multiLevelType w:val="hybridMultilevel"/>
    <w:tmpl w:val="7B7830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D43"/>
    <w:rsid w:val="002119A0"/>
    <w:rsid w:val="00477D43"/>
    <w:rsid w:val="008F3909"/>
    <w:rsid w:val="00C5777B"/>
    <w:rsid w:val="00D63AA3"/>
    <w:rsid w:val="00ED160A"/>
    <w:rsid w:val="00F0129F"/>
    <w:rsid w:val="00FA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77D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77D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Zakrajšek Katja</dc:creator>
  <cp:lastModifiedBy>Zakrajšek Katja</cp:lastModifiedBy>
  <cp:revision>7</cp:revision>
  <dcterms:created xsi:type="dcterms:W3CDTF">2017-11-07T11:41:00Z</dcterms:created>
  <dcterms:modified xsi:type="dcterms:W3CDTF">2017-11-07T14:34:00Z</dcterms:modified>
</cp:coreProperties>
</file>